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B1F76" w:rsidRDefault="00FB1F76" w:rsidP="001E7F21">
      <w:pPr>
        <w:spacing w:line="480" w:lineRule="auto"/>
        <w:ind w:firstLine="720"/>
        <w:rPr>
          <w:rFonts w:ascii="Times New Roman" w:hAnsi="Times New Roman" w:cs="Times New Roman"/>
          <w:sz w:val="24"/>
          <w:szCs w:val="24"/>
        </w:rPr>
      </w:pPr>
      <w:bookmarkStart w:id="0" w:name="_GoBack"/>
      <w:bookmarkEnd w:id="0"/>
    </w:p>
    <w:p w:rsidR="004920C7" w:rsidRDefault="004920C7" w:rsidP="001E7F21">
      <w:pPr>
        <w:spacing w:line="480" w:lineRule="auto"/>
        <w:ind w:firstLine="720"/>
        <w:rPr>
          <w:rFonts w:ascii="Times New Roman" w:hAnsi="Times New Roman" w:cs="Times New Roman"/>
          <w:sz w:val="24"/>
          <w:szCs w:val="24"/>
        </w:rPr>
      </w:pPr>
    </w:p>
    <w:p w:rsidR="004920C7" w:rsidRDefault="004920C7" w:rsidP="001E7F21">
      <w:pPr>
        <w:spacing w:line="480" w:lineRule="auto"/>
        <w:ind w:firstLine="720"/>
        <w:rPr>
          <w:rFonts w:ascii="Times New Roman" w:hAnsi="Times New Roman" w:cs="Times New Roman"/>
          <w:sz w:val="24"/>
          <w:szCs w:val="24"/>
        </w:rPr>
      </w:pPr>
    </w:p>
    <w:p w:rsidR="004920C7" w:rsidRDefault="004920C7" w:rsidP="001E7F21">
      <w:pPr>
        <w:spacing w:line="480" w:lineRule="auto"/>
        <w:ind w:firstLine="720"/>
        <w:rPr>
          <w:rFonts w:ascii="Times New Roman" w:hAnsi="Times New Roman" w:cs="Times New Roman"/>
          <w:sz w:val="24"/>
          <w:szCs w:val="24"/>
        </w:rPr>
      </w:pPr>
    </w:p>
    <w:p w:rsidR="004920C7" w:rsidRPr="001E7F21" w:rsidRDefault="004920C7" w:rsidP="001E7F21">
      <w:pPr>
        <w:spacing w:line="480" w:lineRule="auto"/>
        <w:ind w:firstLine="720"/>
        <w:rPr>
          <w:rFonts w:ascii="Times New Roman" w:hAnsi="Times New Roman" w:cs="Times New Roman"/>
          <w:sz w:val="24"/>
          <w:szCs w:val="24"/>
        </w:rPr>
      </w:pPr>
    </w:p>
    <w:p w:rsidR="00FB1F76" w:rsidRPr="001E7F21" w:rsidRDefault="00FB1F76" w:rsidP="001E7F21">
      <w:pPr>
        <w:spacing w:line="480" w:lineRule="auto"/>
        <w:ind w:firstLine="720"/>
        <w:rPr>
          <w:rFonts w:ascii="Times New Roman" w:hAnsi="Times New Roman" w:cs="Times New Roman"/>
          <w:sz w:val="24"/>
          <w:szCs w:val="24"/>
        </w:rPr>
      </w:pPr>
    </w:p>
    <w:p w:rsidR="00FB1F76" w:rsidRPr="001E7F21" w:rsidRDefault="00FB1F76" w:rsidP="001E7F21">
      <w:pPr>
        <w:spacing w:line="480" w:lineRule="auto"/>
        <w:ind w:firstLine="720"/>
        <w:rPr>
          <w:rFonts w:ascii="Times New Roman" w:hAnsi="Times New Roman" w:cs="Times New Roman"/>
          <w:sz w:val="24"/>
          <w:szCs w:val="24"/>
        </w:rPr>
      </w:pPr>
    </w:p>
    <w:p w:rsidR="00FB1F76" w:rsidRPr="001E7F21" w:rsidRDefault="001E7F21" w:rsidP="001E7F21">
      <w:pPr>
        <w:spacing w:line="480" w:lineRule="auto"/>
        <w:jc w:val="center"/>
        <w:rPr>
          <w:rFonts w:ascii="Times New Roman" w:hAnsi="Times New Roman" w:cs="Times New Roman"/>
          <w:sz w:val="24"/>
          <w:szCs w:val="24"/>
        </w:rPr>
      </w:pPr>
      <w:r w:rsidRPr="001E7F21">
        <w:rPr>
          <w:rFonts w:ascii="Times New Roman" w:hAnsi="Times New Roman" w:cs="Times New Roman"/>
          <w:sz w:val="24"/>
          <w:szCs w:val="24"/>
        </w:rPr>
        <w:t>Weathering Steel</w:t>
      </w:r>
    </w:p>
    <w:p w:rsidR="00FB1F76" w:rsidRPr="001E7F21" w:rsidRDefault="001E7F21" w:rsidP="001E7F21">
      <w:pPr>
        <w:spacing w:line="480" w:lineRule="auto"/>
        <w:jc w:val="center"/>
        <w:rPr>
          <w:rFonts w:ascii="Times New Roman" w:hAnsi="Times New Roman" w:cs="Times New Roman"/>
          <w:sz w:val="24"/>
          <w:szCs w:val="24"/>
        </w:rPr>
      </w:pPr>
      <w:r w:rsidRPr="001E7F21">
        <w:rPr>
          <w:rFonts w:ascii="Times New Roman" w:hAnsi="Times New Roman" w:cs="Times New Roman"/>
          <w:sz w:val="24"/>
          <w:szCs w:val="24"/>
        </w:rPr>
        <w:t>Name</w:t>
      </w:r>
    </w:p>
    <w:p w:rsidR="00FB1F76" w:rsidRPr="001E7F21" w:rsidRDefault="001E7F21" w:rsidP="001E7F21">
      <w:pPr>
        <w:spacing w:line="480" w:lineRule="auto"/>
        <w:jc w:val="center"/>
        <w:rPr>
          <w:rFonts w:ascii="Times New Roman" w:hAnsi="Times New Roman" w:cs="Times New Roman"/>
          <w:sz w:val="24"/>
          <w:szCs w:val="24"/>
        </w:rPr>
      </w:pPr>
      <w:r w:rsidRPr="001E7F21">
        <w:rPr>
          <w:rFonts w:ascii="Times New Roman" w:hAnsi="Times New Roman" w:cs="Times New Roman"/>
          <w:sz w:val="24"/>
          <w:szCs w:val="24"/>
        </w:rPr>
        <w:t>Institution</w:t>
      </w:r>
    </w:p>
    <w:p w:rsidR="00FB1F76" w:rsidRPr="001E7F21" w:rsidRDefault="001E7F21" w:rsidP="001E7F21">
      <w:pPr>
        <w:spacing w:line="480" w:lineRule="auto"/>
        <w:jc w:val="center"/>
        <w:rPr>
          <w:rFonts w:ascii="Times New Roman" w:hAnsi="Times New Roman" w:cs="Times New Roman"/>
          <w:sz w:val="24"/>
          <w:szCs w:val="24"/>
        </w:rPr>
      </w:pPr>
      <w:r w:rsidRPr="001E7F21">
        <w:rPr>
          <w:rFonts w:ascii="Times New Roman" w:hAnsi="Times New Roman" w:cs="Times New Roman"/>
          <w:sz w:val="24"/>
          <w:szCs w:val="24"/>
        </w:rPr>
        <w:t>Date</w:t>
      </w:r>
    </w:p>
    <w:p w:rsidR="00FB1F76" w:rsidRPr="001E7F21" w:rsidRDefault="00FB1F76" w:rsidP="001E7F21">
      <w:pPr>
        <w:spacing w:line="480" w:lineRule="auto"/>
        <w:ind w:firstLine="720"/>
        <w:rPr>
          <w:rFonts w:ascii="Times New Roman" w:hAnsi="Times New Roman" w:cs="Times New Roman"/>
          <w:sz w:val="24"/>
          <w:szCs w:val="24"/>
        </w:rPr>
      </w:pPr>
    </w:p>
    <w:p w:rsidR="00FB1F76" w:rsidRPr="001E7F21" w:rsidRDefault="00FB1F76" w:rsidP="001E7F21">
      <w:pPr>
        <w:spacing w:line="480" w:lineRule="auto"/>
        <w:ind w:firstLine="720"/>
        <w:rPr>
          <w:rFonts w:ascii="Times New Roman" w:hAnsi="Times New Roman" w:cs="Times New Roman"/>
          <w:sz w:val="24"/>
          <w:szCs w:val="24"/>
        </w:rPr>
      </w:pPr>
    </w:p>
    <w:p w:rsidR="00FB1F76" w:rsidRPr="001E7F21" w:rsidRDefault="00FB1F76" w:rsidP="001E7F21">
      <w:pPr>
        <w:spacing w:line="480" w:lineRule="auto"/>
        <w:ind w:firstLine="720"/>
        <w:rPr>
          <w:rFonts w:ascii="Times New Roman" w:hAnsi="Times New Roman" w:cs="Times New Roman"/>
          <w:sz w:val="24"/>
          <w:szCs w:val="24"/>
        </w:rPr>
      </w:pPr>
    </w:p>
    <w:p w:rsidR="00FB1F76" w:rsidRPr="001E7F21" w:rsidRDefault="00FB1F76" w:rsidP="001E7F21">
      <w:pPr>
        <w:spacing w:line="480" w:lineRule="auto"/>
        <w:ind w:firstLine="720"/>
        <w:rPr>
          <w:rFonts w:ascii="Times New Roman" w:hAnsi="Times New Roman" w:cs="Times New Roman"/>
          <w:sz w:val="24"/>
          <w:szCs w:val="24"/>
        </w:rPr>
      </w:pPr>
    </w:p>
    <w:p w:rsidR="00FB1F76" w:rsidRPr="001E7F21" w:rsidRDefault="00FB1F76" w:rsidP="001E7F21">
      <w:pPr>
        <w:spacing w:line="480" w:lineRule="auto"/>
        <w:ind w:firstLine="720"/>
        <w:rPr>
          <w:rFonts w:ascii="Times New Roman" w:hAnsi="Times New Roman" w:cs="Times New Roman"/>
          <w:sz w:val="24"/>
          <w:szCs w:val="24"/>
        </w:rPr>
      </w:pPr>
    </w:p>
    <w:p w:rsidR="00FB1F76" w:rsidRPr="001E7F21" w:rsidRDefault="00FB1F76" w:rsidP="001E7F21">
      <w:pPr>
        <w:spacing w:line="480" w:lineRule="auto"/>
        <w:ind w:firstLine="720"/>
        <w:rPr>
          <w:rFonts w:ascii="Times New Roman" w:hAnsi="Times New Roman" w:cs="Times New Roman"/>
          <w:sz w:val="24"/>
          <w:szCs w:val="24"/>
        </w:rPr>
      </w:pPr>
    </w:p>
    <w:p w:rsidR="00FB1F76" w:rsidRPr="001E7F21" w:rsidRDefault="00FB1F76" w:rsidP="001E7F21">
      <w:pPr>
        <w:spacing w:line="480" w:lineRule="auto"/>
        <w:ind w:firstLine="720"/>
        <w:rPr>
          <w:rFonts w:ascii="Times New Roman" w:hAnsi="Times New Roman" w:cs="Times New Roman"/>
          <w:sz w:val="24"/>
          <w:szCs w:val="24"/>
        </w:rPr>
      </w:pPr>
    </w:p>
    <w:p w:rsidR="00FB1F76" w:rsidRDefault="00FB1F76" w:rsidP="001E7F21">
      <w:pPr>
        <w:spacing w:line="480" w:lineRule="auto"/>
        <w:jc w:val="center"/>
        <w:rPr>
          <w:rFonts w:ascii="Times New Roman" w:hAnsi="Times New Roman" w:cs="Times New Roman"/>
          <w:sz w:val="24"/>
          <w:szCs w:val="24"/>
        </w:rPr>
      </w:pPr>
      <w:r w:rsidRPr="001E7F21">
        <w:rPr>
          <w:rFonts w:ascii="Times New Roman" w:hAnsi="Times New Roman" w:cs="Times New Roman"/>
          <w:sz w:val="24"/>
          <w:szCs w:val="24"/>
        </w:rPr>
        <w:lastRenderedPageBreak/>
        <w:t xml:space="preserve">Weathering </w:t>
      </w:r>
      <w:r w:rsidR="001E7F21" w:rsidRPr="001E7F21">
        <w:rPr>
          <w:rFonts w:ascii="Times New Roman" w:hAnsi="Times New Roman" w:cs="Times New Roman"/>
          <w:sz w:val="24"/>
          <w:szCs w:val="24"/>
        </w:rPr>
        <w:t>Steel</w:t>
      </w:r>
    </w:p>
    <w:p w:rsidR="004920C7" w:rsidRPr="001E7F21" w:rsidRDefault="004920C7" w:rsidP="001E7F21">
      <w:pPr>
        <w:spacing w:line="480" w:lineRule="auto"/>
        <w:jc w:val="center"/>
        <w:rPr>
          <w:rFonts w:ascii="Times New Roman" w:hAnsi="Times New Roman" w:cs="Times New Roman"/>
          <w:sz w:val="24"/>
          <w:szCs w:val="24"/>
        </w:rPr>
      </w:pPr>
      <w:r>
        <w:rPr>
          <w:rFonts w:ascii="Times New Roman" w:hAnsi="Times New Roman" w:cs="Times New Roman"/>
          <w:sz w:val="24"/>
          <w:szCs w:val="24"/>
        </w:rPr>
        <w:t>Introduction.</w:t>
      </w:r>
    </w:p>
    <w:p w:rsidR="00FB1F76" w:rsidRPr="004920C7" w:rsidRDefault="00FB1F76" w:rsidP="004920C7">
      <w:pPr>
        <w:spacing w:line="480" w:lineRule="auto"/>
        <w:ind w:firstLine="720"/>
        <w:rPr>
          <w:rFonts w:ascii="Times New Roman" w:hAnsi="Times New Roman" w:cs="Times New Roman"/>
          <w:sz w:val="24"/>
          <w:szCs w:val="24"/>
        </w:rPr>
      </w:pPr>
      <w:r w:rsidRPr="001E7F21">
        <w:rPr>
          <w:rFonts w:ascii="Times New Roman" w:hAnsi="Times New Roman" w:cs="Times New Roman"/>
          <w:sz w:val="24"/>
          <w:szCs w:val="24"/>
        </w:rPr>
        <w:t>Steel is an alloy made by combining several elements. The primary ingredients i</w:t>
      </w:r>
      <w:r w:rsidR="001E7F21">
        <w:rPr>
          <w:rFonts w:ascii="Times New Roman" w:hAnsi="Times New Roman" w:cs="Times New Roman"/>
          <w:sz w:val="24"/>
          <w:szCs w:val="24"/>
        </w:rPr>
        <w:t xml:space="preserve">n steel are carbon and </w:t>
      </w:r>
      <w:r w:rsidR="00691146">
        <w:rPr>
          <w:rFonts w:ascii="Times New Roman" w:hAnsi="Times New Roman" w:cs="Times New Roman"/>
          <w:sz w:val="24"/>
          <w:szCs w:val="24"/>
        </w:rPr>
        <w:t>iron;</w:t>
      </w:r>
      <w:r w:rsidRPr="001E7F21">
        <w:rPr>
          <w:rFonts w:ascii="Times New Roman" w:hAnsi="Times New Roman" w:cs="Times New Roman"/>
          <w:sz w:val="24"/>
          <w:szCs w:val="24"/>
        </w:rPr>
        <w:t xml:space="preserve"> other elements a</w:t>
      </w:r>
      <w:r w:rsidR="001E7F21">
        <w:rPr>
          <w:rFonts w:ascii="Times New Roman" w:hAnsi="Times New Roman" w:cs="Times New Roman"/>
          <w:sz w:val="24"/>
          <w:szCs w:val="24"/>
        </w:rPr>
        <w:t xml:space="preserve">re still added to make the </w:t>
      </w:r>
      <w:r w:rsidR="00691146">
        <w:rPr>
          <w:rFonts w:ascii="Times New Roman" w:hAnsi="Times New Roman" w:cs="Times New Roman"/>
          <w:sz w:val="24"/>
          <w:szCs w:val="24"/>
        </w:rPr>
        <w:t>alloy</w:t>
      </w:r>
      <w:r w:rsidR="00691146" w:rsidRPr="001E7F21">
        <w:rPr>
          <w:rFonts w:ascii="Times New Roman" w:hAnsi="Times New Roman" w:cs="Times New Roman"/>
          <w:sz w:val="24"/>
          <w:szCs w:val="24"/>
        </w:rPr>
        <w:t xml:space="preserve"> tougher</w:t>
      </w:r>
      <w:r w:rsidRPr="001E7F21">
        <w:rPr>
          <w:rFonts w:ascii="Times New Roman" w:hAnsi="Times New Roman" w:cs="Times New Roman"/>
          <w:sz w:val="24"/>
          <w:szCs w:val="24"/>
        </w:rPr>
        <w:t>. Iron is the base metal of steel. This alloy is not a pure element since it is partially a metal with some non</w:t>
      </w:r>
      <w:r w:rsidR="001E7F21">
        <w:rPr>
          <w:rFonts w:ascii="Times New Roman" w:hAnsi="Times New Roman" w:cs="Times New Roman"/>
          <w:sz w:val="24"/>
          <w:szCs w:val="24"/>
        </w:rPr>
        <w:t>-</w:t>
      </w:r>
      <w:r w:rsidRPr="001E7F21">
        <w:rPr>
          <w:rFonts w:ascii="Times New Roman" w:hAnsi="Times New Roman" w:cs="Times New Roman"/>
          <w:sz w:val="24"/>
          <w:szCs w:val="24"/>
        </w:rPr>
        <w:t xml:space="preserve">metallic elements. Steel metal has a variety of uses, such as in buildings, infrastructure, </w:t>
      </w:r>
      <w:r w:rsidR="001E7F21">
        <w:rPr>
          <w:rFonts w:ascii="Times New Roman" w:hAnsi="Times New Roman" w:cs="Times New Roman"/>
          <w:sz w:val="24"/>
          <w:szCs w:val="24"/>
        </w:rPr>
        <w:t xml:space="preserve">tools, automobiles, and weapons. </w:t>
      </w:r>
      <w:r w:rsidR="002E604C">
        <w:rPr>
          <w:rFonts w:ascii="Times New Roman" w:hAnsi="Times New Roman" w:cs="Times New Roman"/>
          <w:sz w:val="24"/>
          <w:szCs w:val="24"/>
        </w:rPr>
        <w:t xml:space="preserve">According to </w:t>
      </w:r>
      <w:r w:rsidR="002E604C" w:rsidRPr="00461CCD">
        <w:rPr>
          <w:rFonts w:ascii="Times New Roman" w:hAnsi="Times New Roman" w:cs="Times New Roman"/>
          <w:color w:val="222222"/>
          <w:sz w:val="24"/>
          <w:szCs w:val="24"/>
          <w:shd w:val="clear" w:color="auto" w:fill="FFFFFF"/>
        </w:rPr>
        <w:t>Hao</w:t>
      </w:r>
      <w:r w:rsidR="002E604C">
        <w:rPr>
          <w:rFonts w:ascii="Times New Roman" w:hAnsi="Times New Roman" w:cs="Times New Roman"/>
          <w:color w:val="222222"/>
          <w:sz w:val="24"/>
          <w:szCs w:val="24"/>
          <w:shd w:val="clear" w:color="auto" w:fill="FFFFFF"/>
        </w:rPr>
        <w:t xml:space="preserve"> et al.</w:t>
      </w:r>
      <w:r w:rsidR="002E604C">
        <w:rPr>
          <w:rFonts w:ascii="Times New Roman" w:hAnsi="Times New Roman" w:cs="Times New Roman"/>
          <w:sz w:val="24"/>
          <w:szCs w:val="24"/>
        </w:rPr>
        <w:t xml:space="preserve"> (2005</w:t>
      </w:r>
      <w:r w:rsidRPr="001E7F21">
        <w:rPr>
          <w:rFonts w:ascii="Times New Roman" w:hAnsi="Times New Roman" w:cs="Times New Roman"/>
          <w:sz w:val="24"/>
          <w:szCs w:val="24"/>
        </w:rPr>
        <w:t>), steel is the most commonly used alloy because of its high tensile strength and relatively low cost. There are various types of steel, depending on the components. The history of weathering steel is quite impressive. The ideas were developed in the 1930s by the then leading steel company. Their research was focused on discovering high-quality steel resistant from corrosion (</w:t>
      </w:r>
      <w:r w:rsidR="00F85A72" w:rsidRPr="00461CCD">
        <w:rPr>
          <w:rFonts w:ascii="Times New Roman" w:hAnsi="Times New Roman" w:cs="Times New Roman"/>
          <w:color w:val="222222"/>
          <w:sz w:val="24"/>
          <w:szCs w:val="24"/>
          <w:shd w:val="clear" w:color="auto" w:fill="FFFFFF"/>
        </w:rPr>
        <w:t>Han</w:t>
      </w:r>
      <w:r w:rsidR="00F85A72">
        <w:rPr>
          <w:rFonts w:ascii="Times New Roman" w:hAnsi="Times New Roman" w:cs="Times New Roman"/>
          <w:color w:val="222222"/>
          <w:sz w:val="24"/>
          <w:szCs w:val="24"/>
          <w:shd w:val="clear" w:color="auto" w:fill="FFFFFF"/>
        </w:rPr>
        <w:t>, Yao, &amp; Zhao, 2005</w:t>
      </w:r>
      <w:r w:rsidRPr="001E7F21">
        <w:rPr>
          <w:rFonts w:ascii="Times New Roman" w:hAnsi="Times New Roman" w:cs="Times New Roman"/>
          <w:sz w:val="24"/>
          <w:szCs w:val="24"/>
        </w:rPr>
        <w:t xml:space="preserve">). The steel was used primarily to make railroads and coal wagons. As time went by, the weathering steel was modified, thus making it more admirable. This alloy became popular in the middle of the 20th century as </w:t>
      </w:r>
      <w:r w:rsidR="004920C7">
        <w:rPr>
          <w:rFonts w:ascii="Times New Roman" w:hAnsi="Times New Roman" w:cs="Times New Roman"/>
          <w:sz w:val="24"/>
          <w:szCs w:val="24"/>
        </w:rPr>
        <w:t xml:space="preserve">it </w:t>
      </w:r>
      <w:r w:rsidRPr="001E7F21">
        <w:rPr>
          <w:rFonts w:ascii="Times New Roman" w:hAnsi="Times New Roman" w:cs="Times New Roman"/>
          <w:sz w:val="24"/>
          <w:szCs w:val="24"/>
        </w:rPr>
        <w:t>was used for outdoor purposes like making transmission towers and sculptures.</w:t>
      </w:r>
    </w:p>
    <w:p w:rsidR="00FB1F76" w:rsidRPr="004920C7" w:rsidRDefault="00FB1F76" w:rsidP="004920C7">
      <w:pPr>
        <w:spacing w:line="480" w:lineRule="auto"/>
        <w:ind w:firstLine="720"/>
        <w:rPr>
          <w:rFonts w:ascii="Times New Roman" w:hAnsi="Times New Roman" w:cs="Times New Roman"/>
          <w:sz w:val="24"/>
          <w:szCs w:val="24"/>
        </w:rPr>
      </w:pPr>
      <w:r w:rsidRPr="001E7F21">
        <w:rPr>
          <w:rFonts w:ascii="Times New Roman" w:hAnsi="Times New Roman" w:cs="Times New Roman"/>
          <w:sz w:val="24"/>
          <w:szCs w:val="24"/>
        </w:rPr>
        <w:t xml:space="preserve">Weathering steel is a steel alloy with quantities of copper, chromium, nickel, and other alloying elements that make the corrosive steel resistance. Weathering steel is also known as corten steel due to its ability to form a </w:t>
      </w:r>
      <w:r w:rsidR="000170CF" w:rsidRPr="001E7F21">
        <w:rPr>
          <w:rFonts w:ascii="Times New Roman" w:hAnsi="Times New Roman" w:cs="Times New Roman"/>
          <w:sz w:val="24"/>
          <w:szCs w:val="24"/>
        </w:rPr>
        <w:t>defensive</w:t>
      </w:r>
      <w:r w:rsidR="000170CF">
        <w:rPr>
          <w:rFonts w:ascii="Times New Roman" w:hAnsi="Times New Roman" w:cs="Times New Roman"/>
          <w:sz w:val="24"/>
          <w:szCs w:val="24"/>
        </w:rPr>
        <w:t xml:space="preserve"> oxide layer</w:t>
      </w:r>
      <w:r w:rsidR="002E604C">
        <w:rPr>
          <w:rFonts w:ascii="Times New Roman" w:hAnsi="Times New Roman" w:cs="Times New Roman"/>
          <w:sz w:val="24"/>
          <w:szCs w:val="24"/>
        </w:rPr>
        <w:t xml:space="preserve"> on its surface (</w:t>
      </w:r>
      <w:r w:rsidR="002E604C" w:rsidRPr="00461CCD">
        <w:rPr>
          <w:rFonts w:ascii="Times New Roman" w:hAnsi="Times New Roman" w:cs="Times New Roman"/>
          <w:color w:val="222222"/>
          <w:sz w:val="24"/>
          <w:szCs w:val="24"/>
          <w:shd w:val="clear" w:color="auto" w:fill="FFFFFF"/>
        </w:rPr>
        <w:t>Hao</w:t>
      </w:r>
      <w:r w:rsidR="002E604C">
        <w:rPr>
          <w:rFonts w:ascii="Times New Roman" w:hAnsi="Times New Roman" w:cs="Times New Roman"/>
          <w:color w:val="222222"/>
          <w:sz w:val="24"/>
          <w:szCs w:val="24"/>
          <w:shd w:val="clear" w:color="auto" w:fill="FFFFFF"/>
        </w:rPr>
        <w:t xml:space="preserve"> et al.</w:t>
      </w:r>
      <w:r w:rsidR="002E604C">
        <w:rPr>
          <w:rFonts w:ascii="Times New Roman" w:hAnsi="Times New Roman" w:cs="Times New Roman"/>
          <w:sz w:val="24"/>
          <w:szCs w:val="24"/>
        </w:rPr>
        <w:t>, 2005</w:t>
      </w:r>
      <w:r w:rsidR="00691146">
        <w:rPr>
          <w:rFonts w:ascii="Times New Roman" w:hAnsi="Times New Roman" w:cs="Times New Roman"/>
          <w:sz w:val="24"/>
          <w:szCs w:val="24"/>
        </w:rPr>
        <w:t>). Arguably, s</w:t>
      </w:r>
      <w:r w:rsidRPr="001E7F21">
        <w:rPr>
          <w:rFonts w:ascii="Times New Roman" w:hAnsi="Times New Roman" w:cs="Times New Roman"/>
          <w:sz w:val="24"/>
          <w:szCs w:val="24"/>
        </w:rPr>
        <w:t>teel rust</w:t>
      </w:r>
      <w:r w:rsidR="00691146">
        <w:rPr>
          <w:rFonts w:ascii="Times New Roman" w:hAnsi="Times New Roman" w:cs="Times New Roman"/>
          <w:sz w:val="24"/>
          <w:szCs w:val="24"/>
        </w:rPr>
        <w:t>s</w:t>
      </w:r>
      <w:r w:rsidRPr="001E7F21">
        <w:rPr>
          <w:rFonts w:ascii="Times New Roman" w:hAnsi="Times New Roman" w:cs="Times New Roman"/>
          <w:sz w:val="24"/>
          <w:szCs w:val="24"/>
        </w:rPr>
        <w:t xml:space="preserve"> under ordinary atmospheric conditions. After rusting, it creates a protective coating that prevents any further corrosion. More interestingly, the weathering steel will </w:t>
      </w:r>
      <w:r w:rsidR="00691146" w:rsidRPr="001E7F21">
        <w:rPr>
          <w:rFonts w:ascii="Times New Roman" w:hAnsi="Times New Roman" w:cs="Times New Roman"/>
          <w:sz w:val="24"/>
          <w:szCs w:val="24"/>
        </w:rPr>
        <w:t>ad</w:t>
      </w:r>
      <w:r w:rsidR="00691146">
        <w:rPr>
          <w:rFonts w:ascii="Times New Roman" w:hAnsi="Times New Roman" w:cs="Times New Roman"/>
          <w:sz w:val="24"/>
          <w:szCs w:val="24"/>
        </w:rPr>
        <w:t>o</w:t>
      </w:r>
      <w:r w:rsidR="00691146" w:rsidRPr="001E7F21">
        <w:rPr>
          <w:rFonts w:ascii="Times New Roman" w:hAnsi="Times New Roman" w:cs="Times New Roman"/>
          <w:sz w:val="24"/>
          <w:szCs w:val="24"/>
        </w:rPr>
        <w:t>pt</w:t>
      </w:r>
      <w:r w:rsidRPr="001E7F21">
        <w:rPr>
          <w:rFonts w:ascii="Times New Roman" w:hAnsi="Times New Roman" w:cs="Times New Roman"/>
          <w:sz w:val="24"/>
          <w:szCs w:val="24"/>
        </w:rPr>
        <w:t xml:space="preserve"> a self-healing mechanism from the coating. The coat formed on the surface of the weathering steel thickens slowly and no further rusting can occur. This is advantageous because it cuts the expenses of painting. Additionally, weathering steel can last for a longer time than any other </w:t>
      </w:r>
      <w:r w:rsidRPr="001E7F21">
        <w:rPr>
          <w:rFonts w:ascii="Times New Roman" w:hAnsi="Times New Roman" w:cs="Times New Roman"/>
          <w:sz w:val="24"/>
          <w:szCs w:val="24"/>
        </w:rPr>
        <w:lastRenderedPageBreak/>
        <w:t>metal due to this corrosive resistance (</w:t>
      </w:r>
      <w:r w:rsidR="002E604C" w:rsidRPr="00461CCD">
        <w:rPr>
          <w:rFonts w:ascii="Times New Roman" w:hAnsi="Times New Roman" w:cs="Times New Roman"/>
          <w:color w:val="222222"/>
          <w:sz w:val="24"/>
          <w:szCs w:val="24"/>
          <w:shd w:val="clear" w:color="auto" w:fill="FFFFFF"/>
        </w:rPr>
        <w:t>Hao</w:t>
      </w:r>
      <w:r w:rsidR="002E604C">
        <w:rPr>
          <w:rFonts w:ascii="Times New Roman" w:hAnsi="Times New Roman" w:cs="Times New Roman"/>
          <w:color w:val="222222"/>
          <w:sz w:val="24"/>
          <w:szCs w:val="24"/>
          <w:shd w:val="clear" w:color="auto" w:fill="FFFFFF"/>
        </w:rPr>
        <w:t xml:space="preserve"> et al., 2005</w:t>
      </w:r>
      <w:r w:rsidRPr="001E7F21">
        <w:rPr>
          <w:rFonts w:ascii="Times New Roman" w:hAnsi="Times New Roman" w:cs="Times New Roman"/>
          <w:sz w:val="24"/>
          <w:szCs w:val="24"/>
        </w:rPr>
        <w:t>). Corten steel has a recognizable look, and it is sturdy and durable.</w:t>
      </w:r>
    </w:p>
    <w:p w:rsidR="00FB1F76" w:rsidRPr="004920C7" w:rsidRDefault="00FB1F76" w:rsidP="004920C7">
      <w:pPr>
        <w:spacing w:line="480" w:lineRule="auto"/>
        <w:ind w:firstLine="720"/>
        <w:rPr>
          <w:rFonts w:ascii="Times New Roman" w:hAnsi="Times New Roman" w:cs="Times New Roman"/>
          <w:sz w:val="24"/>
          <w:szCs w:val="24"/>
        </w:rPr>
      </w:pPr>
      <w:r w:rsidRPr="001E7F21">
        <w:rPr>
          <w:rFonts w:ascii="Times New Roman" w:hAnsi="Times New Roman" w:cs="Times New Roman"/>
          <w:sz w:val="24"/>
          <w:szCs w:val="24"/>
        </w:rPr>
        <w:t xml:space="preserve">Structural steel is a </w:t>
      </w:r>
      <w:r w:rsidR="000170CF" w:rsidRPr="001E7F21">
        <w:rPr>
          <w:rFonts w:ascii="Times New Roman" w:hAnsi="Times New Roman" w:cs="Times New Roman"/>
          <w:sz w:val="24"/>
          <w:szCs w:val="24"/>
        </w:rPr>
        <w:t>type</w:t>
      </w:r>
      <w:r w:rsidRPr="001E7F21">
        <w:rPr>
          <w:rFonts w:ascii="Times New Roman" w:hAnsi="Times New Roman" w:cs="Times New Roman"/>
          <w:sz w:val="24"/>
          <w:szCs w:val="24"/>
        </w:rPr>
        <w:t xml:space="preserve"> of steel used basically for </w:t>
      </w:r>
      <w:r w:rsidR="000170CF" w:rsidRPr="001E7F21">
        <w:rPr>
          <w:rFonts w:ascii="Times New Roman" w:hAnsi="Times New Roman" w:cs="Times New Roman"/>
          <w:sz w:val="24"/>
          <w:szCs w:val="24"/>
        </w:rPr>
        <w:t>manufacture</w:t>
      </w:r>
      <w:r w:rsidR="000170CF">
        <w:rPr>
          <w:rFonts w:ascii="Times New Roman" w:hAnsi="Times New Roman" w:cs="Times New Roman"/>
          <w:sz w:val="24"/>
          <w:szCs w:val="24"/>
        </w:rPr>
        <w:t xml:space="preserve"> of</w:t>
      </w:r>
      <w:r w:rsidR="004920C7">
        <w:rPr>
          <w:rFonts w:ascii="Times New Roman" w:hAnsi="Times New Roman" w:cs="Times New Roman"/>
          <w:sz w:val="24"/>
          <w:szCs w:val="24"/>
        </w:rPr>
        <w:t xml:space="preserve"> </w:t>
      </w:r>
      <w:r w:rsidR="000170CF" w:rsidRPr="001E7F21">
        <w:rPr>
          <w:rFonts w:ascii="Times New Roman" w:hAnsi="Times New Roman" w:cs="Times New Roman"/>
          <w:sz w:val="24"/>
          <w:szCs w:val="24"/>
        </w:rPr>
        <w:t>building</w:t>
      </w:r>
      <w:r w:rsidR="004920C7">
        <w:rPr>
          <w:rFonts w:ascii="Times New Roman" w:hAnsi="Times New Roman" w:cs="Times New Roman"/>
          <w:sz w:val="24"/>
          <w:szCs w:val="24"/>
        </w:rPr>
        <w:t xml:space="preserve"> materials with </w:t>
      </w:r>
      <w:r w:rsidR="000170CF">
        <w:rPr>
          <w:rFonts w:ascii="Times New Roman" w:hAnsi="Times New Roman" w:cs="Times New Roman"/>
          <w:sz w:val="24"/>
          <w:szCs w:val="24"/>
        </w:rPr>
        <w:t>diverse</w:t>
      </w:r>
      <w:r w:rsidR="004920C7">
        <w:rPr>
          <w:rFonts w:ascii="Times New Roman" w:hAnsi="Times New Roman" w:cs="Times New Roman"/>
          <w:sz w:val="24"/>
          <w:szCs w:val="24"/>
        </w:rPr>
        <w:t xml:space="preserve"> </w:t>
      </w:r>
      <w:r w:rsidRPr="001E7F21">
        <w:rPr>
          <w:rFonts w:ascii="Times New Roman" w:hAnsi="Times New Roman" w:cs="Times New Roman"/>
          <w:sz w:val="24"/>
          <w:szCs w:val="24"/>
        </w:rPr>
        <w:t>shapes. Structural steel is made of raw iron as the main ingredients with impurities of carbon. Common additives of structural steel are manganese and other chemicals which impro</w:t>
      </w:r>
      <w:r w:rsidR="00F85A72">
        <w:rPr>
          <w:rFonts w:ascii="Times New Roman" w:hAnsi="Times New Roman" w:cs="Times New Roman"/>
          <w:sz w:val="24"/>
          <w:szCs w:val="24"/>
        </w:rPr>
        <w:t xml:space="preserve">ve its strength and durability </w:t>
      </w:r>
      <w:r w:rsidR="00F85A72" w:rsidRPr="001E7F21">
        <w:rPr>
          <w:rFonts w:ascii="Times New Roman" w:hAnsi="Times New Roman" w:cs="Times New Roman"/>
          <w:sz w:val="24"/>
          <w:szCs w:val="24"/>
        </w:rPr>
        <w:t>(</w:t>
      </w:r>
      <w:r w:rsidR="00F85A72" w:rsidRPr="00461CCD">
        <w:rPr>
          <w:rFonts w:ascii="Times New Roman" w:hAnsi="Times New Roman" w:cs="Times New Roman"/>
          <w:color w:val="222222"/>
          <w:sz w:val="24"/>
          <w:szCs w:val="24"/>
          <w:shd w:val="clear" w:color="auto" w:fill="FFFFFF"/>
        </w:rPr>
        <w:t>Han</w:t>
      </w:r>
      <w:r w:rsidR="002E604C">
        <w:rPr>
          <w:rFonts w:ascii="Times New Roman" w:hAnsi="Times New Roman" w:cs="Times New Roman"/>
          <w:color w:val="222222"/>
          <w:sz w:val="24"/>
          <w:szCs w:val="24"/>
          <w:shd w:val="clear" w:color="auto" w:fill="FFFFFF"/>
        </w:rPr>
        <w:t xml:space="preserve"> et al.</w:t>
      </w:r>
      <w:r w:rsidR="00F85A72">
        <w:rPr>
          <w:rFonts w:ascii="Times New Roman" w:hAnsi="Times New Roman" w:cs="Times New Roman"/>
          <w:color w:val="222222"/>
          <w:sz w:val="24"/>
          <w:szCs w:val="24"/>
          <w:shd w:val="clear" w:color="auto" w:fill="FFFFFF"/>
        </w:rPr>
        <w:t>, 2005</w:t>
      </w:r>
      <w:r w:rsidRPr="001E7F21">
        <w:rPr>
          <w:rFonts w:ascii="Times New Roman" w:hAnsi="Times New Roman" w:cs="Times New Roman"/>
          <w:sz w:val="24"/>
          <w:szCs w:val="24"/>
        </w:rPr>
        <w:t xml:space="preserve">). Structural steel is tensile. This implies that it has a high strength to weight ratio and thus making it accessible than other building materials. </w:t>
      </w:r>
    </w:p>
    <w:p w:rsidR="00FB1F76" w:rsidRPr="001E7F21" w:rsidRDefault="00FB1F76" w:rsidP="001E7F21">
      <w:pPr>
        <w:spacing w:line="480" w:lineRule="auto"/>
        <w:ind w:firstLine="720"/>
        <w:rPr>
          <w:rFonts w:ascii="Times New Roman" w:hAnsi="Times New Roman" w:cs="Times New Roman"/>
          <w:sz w:val="24"/>
          <w:szCs w:val="24"/>
        </w:rPr>
      </w:pPr>
      <w:r w:rsidRPr="001E7F21">
        <w:rPr>
          <w:rFonts w:ascii="Times New Roman" w:hAnsi="Times New Roman" w:cs="Times New Roman"/>
          <w:sz w:val="24"/>
          <w:szCs w:val="24"/>
        </w:rPr>
        <w:t>Both structural steel and weathering are strong and durable materials as compared to all other building materials. Moreover, their major component is iron but differ on the other substances added. Both weathering and structural steel can be modified to form various shapes. On the other hand, two types of steel portray different traits. The main difference is that weathering steel is highly resistant to rusting as opposed to structural steel (</w:t>
      </w:r>
      <w:r w:rsidR="00F85A72" w:rsidRPr="00461CCD">
        <w:rPr>
          <w:rFonts w:ascii="Times New Roman" w:hAnsi="Times New Roman" w:cs="Times New Roman"/>
          <w:color w:val="222222"/>
          <w:sz w:val="24"/>
          <w:szCs w:val="24"/>
          <w:shd w:val="clear" w:color="auto" w:fill="FFFFFF"/>
        </w:rPr>
        <w:t>Han</w:t>
      </w:r>
      <w:r w:rsidR="002E604C">
        <w:rPr>
          <w:rFonts w:ascii="Times New Roman" w:hAnsi="Times New Roman" w:cs="Times New Roman"/>
          <w:color w:val="222222"/>
          <w:sz w:val="24"/>
          <w:szCs w:val="24"/>
          <w:shd w:val="clear" w:color="auto" w:fill="FFFFFF"/>
        </w:rPr>
        <w:t xml:space="preserve"> et al., </w:t>
      </w:r>
      <w:r w:rsidR="00F85A72">
        <w:rPr>
          <w:rFonts w:ascii="Times New Roman" w:hAnsi="Times New Roman" w:cs="Times New Roman"/>
          <w:color w:val="222222"/>
          <w:sz w:val="24"/>
          <w:szCs w:val="24"/>
          <w:shd w:val="clear" w:color="auto" w:fill="FFFFFF"/>
        </w:rPr>
        <w:t>2005</w:t>
      </w:r>
      <w:r w:rsidRPr="001E7F21">
        <w:rPr>
          <w:rFonts w:ascii="Times New Roman" w:hAnsi="Times New Roman" w:cs="Times New Roman"/>
          <w:sz w:val="24"/>
          <w:szCs w:val="24"/>
        </w:rPr>
        <w:t>). The structural steel</w:t>
      </w:r>
      <w:r w:rsidR="000170CF">
        <w:rPr>
          <w:rFonts w:ascii="Times New Roman" w:hAnsi="Times New Roman" w:cs="Times New Roman"/>
          <w:sz w:val="24"/>
          <w:szCs w:val="24"/>
        </w:rPr>
        <w:t xml:space="preserve"> will rust easily under the continuous</w:t>
      </w:r>
      <w:r w:rsidRPr="001E7F21">
        <w:rPr>
          <w:rFonts w:ascii="Times New Roman" w:hAnsi="Times New Roman" w:cs="Times New Roman"/>
          <w:sz w:val="24"/>
          <w:szCs w:val="24"/>
        </w:rPr>
        <w:t xml:space="preserve"> presence of moisture and oxygen. This happens when the iron in steel is oxidized to produce rust. The weathering steel can withstand rust because of its alloys, that is, chromium and nickel which tend to form a patina on the surface of steel thus preventing </w:t>
      </w:r>
      <w:r w:rsidR="001E7F21">
        <w:rPr>
          <w:rFonts w:ascii="Times New Roman" w:hAnsi="Times New Roman" w:cs="Times New Roman"/>
          <w:sz w:val="24"/>
          <w:szCs w:val="24"/>
        </w:rPr>
        <w:t>the exposure of iron to moisture and oxygen (</w:t>
      </w:r>
      <w:r w:rsidR="002E604C" w:rsidRPr="00461CCD">
        <w:rPr>
          <w:rFonts w:ascii="Times New Roman" w:hAnsi="Times New Roman" w:cs="Times New Roman"/>
          <w:color w:val="222222"/>
          <w:sz w:val="24"/>
          <w:szCs w:val="24"/>
          <w:shd w:val="clear" w:color="auto" w:fill="FFFFFF"/>
        </w:rPr>
        <w:t>Hao</w:t>
      </w:r>
      <w:r w:rsidR="002E604C">
        <w:rPr>
          <w:rFonts w:ascii="Times New Roman" w:hAnsi="Times New Roman" w:cs="Times New Roman"/>
          <w:color w:val="222222"/>
          <w:sz w:val="24"/>
          <w:szCs w:val="24"/>
          <w:shd w:val="clear" w:color="auto" w:fill="FFFFFF"/>
        </w:rPr>
        <w:t xml:space="preserve"> et al., 2005</w:t>
      </w:r>
      <w:r w:rsidR="001E7F21">
        <w:rPr>
          <w:rFonts w:ascii="Times New Roman" w:hAnsi="Times New Roman" w:cs="Times New Roman"/>
          <w:sz w:val="24"/>
          <w:szCs w:val="24"/>
        </w:rPr>
        <w:t xml:space="preserve">). </w:t>
      </w:r>
      <w:r w:rsidRPr="001E7F21">
        <w:rPr>
          <w:rFonts w:ascii="Times New Roman" w:hAnsi="Times New Roman" w:cs="Times New Roman"/>
          <w:sz w:val="24"/>
          <w:szCs w:val="24"/>
        </w:rPr>
        <w:t xml:space="preserve">The corrosive resistant nature of weathering steel makes it a bit expensive and durable than structural steel. The weathering steel saves the contractors from the expense of painting for it naturally prevents rust. The structural steel must be painted; otherwise, it will rust entirely over time.  </w:t>
      </w:r>
    </w:p>
    <w:p w:rsidR="001E7F21" w:rsidRDefault="004920C7" w:rsidP="001E7F2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Arguably, </w:t>
      </w:r>
      <w:r w:rsidR="00FB1F76" w:rsidRPr="001E7F21">
        <w:rPr>
          <w:rFonts w:ascii="Times New Roman" w:hAnsi="Times New Roman" w:cs="Times New Roman"/>
          <w:sz w:val="24"/>
          <w:szCs w:val="24"/>
        </w:rPr>
        <w:t>structural corrosiveness makes the structure</w:t>
      </w:r>
      <w:r>
        <w:rPr>
          <w:rFonts w:ascii="Times New Roman" w:hAnsi="Times New Roman" w:cs="Times New Roman"/>
          <w:sz w:val="24"/>
          <w:szCs w:val="24"/>
        </w:rPr>
        <w:t xml:space="preserve"> of steel</w:t>
      </w:r>
      <w:r w:rsidR="00FB1F76" w:rsidRPr="001E7F21">
        <w:rPr>
          <w:rFonts w:ascii="Times New Roman" w:hAnsi="Times New Roman" w:cs="Times New Roman"/>
          <w:sz w:val="24"/>
          <w:szCs w:val="24"/>
        </w:rPr>
        <w:t xml:space="preserve"> to lose its strength, and thus, it gets weaker. This makes the structure dangerous for it can collapse, leading substantial loses. Therefore, it is recommendable for contractors to use corrosive resistant materials; </w:t>
      </w:r>
      <w:r>
        <w:rPr>
          <w:rFonts w:ascii="Times New Roman" w:hAnsi="Times New Roman" w:cs="Times New Roman"/>
          <w:sz w:val="24"/>
          <w:szCs w:val="24"/>
        </w:rPr>
        <w:lastRenderedPageBreak/>
        <w:t>weathering steel. Also</w:t>
      </w:r>
      <w:r w:rsidR="00FB1F76" w:rsidRPr="001E7F21">
        <w:rPr>
          <w:rFonts w:ascii="Times New Roman" w:hAnsi="Times New Roman" w:cs="Times New Roman"/>
          <w:sz w:val="24"/>
          <w:szCs w:val="24"/>
        </w:rPr>
        <w:t xml:space="preserve"> engineer</w:t>
      </w:r>
      <w:r>
        <w:rPr>
          <w:rFonts w:ascii="Times New Roman" w:hAnsi="Times New Roman" w:cs="Times New Roman"/>
          <w:sz w:val="24"/>
          <w:szCs w:val="24"/>
        </w:rPr>
        <w:t>s</w:t>
      </w:r>
      <w:r w:rsidR="00FB1F76" w:rsidRPr="001E7F21">
        <w:rPr>
          <w:rFonts w:ascii="Times New Roman" w:hAnsi="Times New Roman" w:cs="Times New Roman"/>
          <w:sz w:val="24"/>
          <w:szCs w:val="24"/>
        </w:rPr>
        <w:t xml:space="preserve"> should modify structural steel to make it corrosive resistant and thus reliable for making long-lasting structures. </w:t>
      </w:r>
    </w:p>
    <w:p w:rsidR="001E7F21" w:rsidRDefault="001E7F21" w:rsidP="001E7F21">
      <w:pPr>
        <w:spacing w:line="480" w:lineRule="auto"/>
        <w:rPr>
          <w:rFonts w:ascii="Times New Roman" w:hAnsi="Times New Roman" w:cs="Times New Roman"/>
          <w:sz w:val="24"/>
          <w:szCs w:val="24"/>
        </w:rPr>
      </w:pPr>
    </w:p>
    <w:p w:rsidR="001E7F21" w:rsidRDefault="001E7F21" w:rsidP="001E7F21">
      <w:pPr>
        <w:spacing w:line="480" w:lineRule="auto"/>
        <w:rPr>
          <w:rFonts w:ascii="Times New Roman" w:hAnsi="Times New Roman" w:cs="Times New Roman"/>
          <w:sz w:val="24"/>
          <w:szCs w:val="24"/>
        </w:rPr>
      </w:pPr>
    </w:p>
    <w:p w:rsidR="001E7F21" w:rsidRDefault="001E7F21" w:rsidP="001E7F21">
      <w:pPr>
        <w:spacing w:line="480" w:lineRule="auto"/>
        <w:rPr>
          <w:rFonts w:ascii="Times New Roman" w:hAnsi="Times New Roman" w:cs="Times New Roman"/>
          <w:sz w:val="24"/>
          <w:szCs w:val="24"/>
        </w:rPr>
      </w:pPr>
    </w:p>
    <w:p w:rsidR="001E7F21" w:rsidRDefault="001E7F21" w:rsidP="001E7F21">
      <w:pPr>
        <w:spacing w:line="480" w:lineRule="auto"/>
        <w:rPr>
          <w:rFonts w:ascii="Times New Roman" w:hAnsi="Times New Roman" w:cs="Times New Roman"/>
          <w:sz w:val="24"/>
          <w:szCs w:val="24"/>
        </w:rPr>
      </w:pPr>
    </w:p>
    <w:p w:rsidR="001E7F21" w:rsidRDefault="001E7F21" w:rsidP="001E7F21">
      <w:pPr>
        <w:spacing w:line="480" w:lineRule="auto"/>
        <w:rPr>
          <w:rFonts w:ascii="Times New Roman" w:hAnsi="Times New Roman" w:cs="Times New Roman"/>
          <w:sz w:val="24"/>
          <w:szCs w:val="24"/>
        </w:rPr>
      </w:pPr>
    </w:p>
    <w:p w:rsidR="001E7F21" w:rsidRDefault="001E7F21" w:rsidP="001E7F21">
      <w:pPr>
        <w:spacing w:line="480" w:lineRule="auto"/>
        <w:rPr>
          <w:rFonts w:ascii="Times New Roman" w:hAnsi="Times New Roman" w:cs="Times New Roman"/>
          <w:sz w:val="24"/>
          <w:szCs w:val="24"/>
        </w:rPr>
      </w:pPr>
    </w:p>
    <w:p w:rsidR="001E7F21" w:rsidRDefault="001E7F21" w:rsidP="001E7F21">
      <w:pPr>
        <w:spacing w:line="480" w:lineRule="auto"/>
        <w:rPr>
          <w:rFonts w:ascii="Times New Roman" w:hAnsi="Times New Roman" w:cs="Times New Roman"/>
          <w:sz w:val="24"/>
          <w:szCs w:val="24"/>
        </w:rPr>
      </w:pPr>
    </w:p>
    <w:p w:rsidR="001E7F21" w:rsidRDefault="001E7F21" w:rsidP="001E7F21">
      <w:pPr>
        <w:spacing w:line="480" w:lineRule="auto"/>
        <w:rPr>
          <w:rFonts w:ascii="Times New Roman" w:hAnsi="Times New Roman" w:cs="Times New Roman"/>
          <w:sz w:val="24"/>
          <w:szCs w:val="24"/>
        </w:rPr>
      </w:pPr>
    </w:p>
    <w:p w:rsidR="001E7F21" w:rsidRDefault="001E7F21" w:rsidP="001E7F21">
      <w:pPr>
        <w:spacing w:line="480" w:lineRule="auto"/>
        <w:rPr>
          <w:rFonts w:ascii="Times New Roman" w:hAnsi="Times New Roman" w:cs="Times New Roman"/>
          <w:sz w:val="24"/>
          <w:szCs w:val="24"/>
        </w:rPr>
      </w:pPr>
    </w:p>
    <w:p w:rsidR="001E7F21" w:rsidRDefault="001E7F21" w:rsidP="001E7F21">
      <w:pPr>
        <w:spacing w:line="480" w:lineRule="auto"/>
        <w:rPr>
          <w:rFonts w:ascii="Times New Roman" w:hAnsi="Times New Roman" w:cs="Times New Roman"/>
          <w:sz w:val="24"/>
          <w:szCs w:val="24"/>
        </w:rPr>
      </w:pPr>
    </w:p>
    <w:p w:rsidR="001E7F21" w:rsidRDefault="001E7F21" w:rsidP="001E7F21">
      <w:pPr>
        <w:spacing w:line="480" w:lineRule="auto"/>
        <w:rPr>
          <w:rFonts w:ascii="Times New Roman" w:hAnsi="Times New Roman" w:cs="Times New Roman"/>
          <w:sz w:val="24"/>
          <w:szCs w:val="24"/>
        </w:rPr>
      </w:pPr>
    </w:p>
    <w:p w:rsidR="001E7F21" w:rsidRDefault="001E7F21" w:rsidP="001E7F21">
      <w:pPr>
        <w:spacing w:line="480" w:lineRule="auto"/>
        <w:rPr>
          <w:rFonts w:ascii="Times New Roman" w:hAnsi="Times New Roman" w:cs="Times New Roman"/>
          <w:sz w:val="24"/>
          <w:szCs w:val="24"/>
        </w:rPr>
      </w:pPr>
    </w:p>
    <w:p w:rsidR="004920C7" w:rsidRDefault="004920C7" w:rsidP="001E7F21">
      <w:pPr>
        <w:spacing w:line="480" w:lineRule="auto"/>
        <w:jc w:val="center"/>
        <w:rPr>
          <w:rFonts w:ascii="Times New Roman" w:hAnsi="Times New Roman" w:cs="Times New Roman"/>
          <w:sz w:val="24"/>
          <w:szCs w:val="24"/>
        </w:rPr>
      </w:pPr>
    </w:p>
    <w:p w:rsidR="004920C7" w:rsidRDefault="004920C7" w:rsidP="001E7F21">
      <w:pPr>
        <w:spacing w:line="480" w:lineRule="auto"/>
        <w:jc w:val="center"/>
        <w:rPr>
          <w:rFonts w:ascii="Times New Roman" w:hAnsi="Times New Roman" w:cs="Times New Roman"/>
          <w:sz w:val="24"/>
          <w:szCs w:val="24"/>
        </w:rPr>
      </w:pPr>
    </w:p>
    <w:p w:rsidR="004920C7" w:rsidRDefault="004920C7" w:rsidP="001E7F21">
      <w:pPr>
        <w:spacing w:line="480" w:lineRule="auto"/>
        <w:jc w:val="center"/>
        <w:rPr>
          <w:rFonts w:ascii="Times New Roman" w:hAnsi="Times New Roman" w:cs="Times New Roman"/>
          <w:sz w:val="24"/>
          <w:szCs w:val="24"/>
        </w:rPr>
      </w:pPr>
    </w:p>
    <w:p w:rsidR="004920C7" w:rsidRDefault="004920C7" w:rsidP="001E7F21">
      <w:pPr>
        <w:spacing w:line="480" w:lineRule="auto"/>
        <w:jc w:val="center"/>
        <w:rPr>
          <w:rFonts w:ascii="Times New Roman" w:hAnsi="Times New Roman" w:cs="Times New Roman"/>
          <w:sz w:val="24"/>
          <w:szCs w:val="24"/>
        </w:rPr>
      </w:pPr>
    </w:p>
    <w:p w:rsidR="004920C7" w:rsidRDefault="004920C7" w:rsidP="001E7F21">
      <w:pPr>
        <w:spacing w:line="480" w:lineRule="auto"/>
        <w:jc w:val="center"/>
        <w:rPr>
          <w:rFonts w:ascii="Times New Roman" w:hAnsi="Times New Roman" w:cs="Times New Roman"/>
          <w:sz w:val="24"/>
          <w:szCs w:val="24"/>
        </w:rPr>
      </w:pPr>
    </w:p>
    <w:p w:rsidR="00A1148E" w:rsidRPr="001E7F21" w:rsidRDefault="009F7EBE" w:rsidP="001E7F21">
      <w:pPr>
        <w:spacing w:line="480" w:lineRule="auto"/>
        <w:jc w:val="center"/>
        <w:rPr>
          <w:rFonts w:ascii="Times New Roman" w:hAnsi="Times New Roman" w:cs="Times New Roman"/>
          <w:sz w:val="24"/>
          <w:szCs w:val="24"/>
        </w:rPr>
      </w:pPr>
      <w:r w:rsidRPr="001E7F21">
        <w:rPr>
          <w:rFonts w:ascii="Times New Roman" w:hAnsi="Times New Roman" w:cs="Times New Roman"/>
          <w:sz w:val="24"/>
          <w:szCs w:val="24"/>
        </w:rPr>
        <w:lastRenderedPageBreak/>
        <w:t>References</w:t>
      </w:r>
    </w:p>
    <w:p w:rsidR="005D021E" w:rsidRPr="00461CCD" w:rsidRDefault="005D021E" w:rsidP="00461CCD">
      <w:pPr>
        <w:spacing w:line="480" w:lineRule="auto"/>
        <w:ind w:left="720" w:hanging="720"/>
        <w:rPr>
          <w:rFonts w:ascii="Times New Roman" w:hAnsi="Times New Roman" w:cs="Times New Roman"/>
          <w:sz w:val="24"/>
          <w:szCs w:val="24"/>
        </w:rPr>
      </w:pPr>
      <w:r w:rsidRPr="00461CCD">
        <w:rPr>
          <w:rFonts w:ascii="Times New Roman" w:hAnsi="Times New Roman" w:cs="Times New Roman"/>
          <w:color w:val="222222"/>
          <w:sz w:val="24"/>
          <w:szCs w:val="24"/>
          <w:shd w:val="clear" w:color="auto" w:fill="FFFFFF"/>
        </w:rPr>
        <w:t>Han, L. H., Yao, G. H., &amp; Zhao, X. L. (2005). Tests and calculations for hollow structural steel (HSS) stub columns filled with self-consolidating concrete (SCC). </w:t>
      </w:r>
      <w:r w:rsidRPr="00461CCD">
        <w:rPr>
          <w:rFonts w:ascii="Times New Roman" w:hAnsi="Times New Roman" w:cs="Times New Roman"/>
          <w:i/>
          <w:iCs/>
          <w:color w:val="222222"/>
          <w:sz w:val="24"/>
          <w:szCs w:val="24"/>
          <w:shd w:val="clear" w:color="auto" w:fill="FFFFFF"/>
        </w:rPr>
        <w:t>Journal of Constructional Steel Research</w:t>
      </w:r>
      <w:r w:rsidRPr="00461CCD">
        <w:rPr>
          <w:rFonts w:ascii="Times New Roman" w:hAnsi="Times New Roman" w:cs="Times New Roman"/>
          <w:color w:val="222222"/>
          <w:sz w:val="24"/>
          <w:szCs w:val="24"/>
          <w:shd w:val="clear" w:color="auto" w:fill="FFFFFF"/>
        </w:rPr>
        <w:t>, </w:t>
      </w:r>
      <w:r w:rsidRPr="00461CCD">
        <w:rPr>
          <w:rFonts w:ascii="Times New Roman" w:hAnsi="Times New Roman" w:cs="Times New Roman"/>
          <w:i/>
          <w:iCs/>
          <w:color w:val="222222"/>
          <w:sz w:val="24"/>
          <w:szCs w:val="24"/>
          <w:shd w:val="clear" w:color="auto" w:fill="FFFFFF"/>
        </w:rPr>
        <w:t>61</w:t>
      </w:r>
      <w:r w:rsidRPr="00461CCD">
        <w:rPr>
          <w:rFonts w:ascii="Times New Roman" w:hAnsi="Times New Roman" w:cs="Times New Roman"/>
          <w:color w:val="222222"/>
          <w:sz w:val="24"/>
          <w:szCs w:val="24"/>
          <w:shd w:val="clear" w:color="auto" w:fill="FFFFFF"/>
        </w:rPr>
        <w:t xml:space="preserve">(9), 1241-1269. Retrieved from: </w:t>
      </w:r>
      <w:hyperlink r:id="rId6" w:history="1">
        <w:r w:rsidRPr="00461CCD">
          <w:rPr>
            <w:rStyle w:val="Hyperlink"/>
            <w:rFonts w:ascii="Times New Roman" w:hAnsi="Times New Roman" w:cs="Times New Roman"/>
            <w:sz w:val="24"/>
            <w:szCs w:val="24"/>
          </w:rPr>
          <w:t>https://www.sciencedirect.com/science/article/pii/S0143974X05000258</w:t>
        </w:r>
      </w:hyperlink>
    </w:p>
    <w:p w:rsidR="005D021E" w:rsidRPr="00461CCD" w:rsidRDefault="005D021E" w:rsidP="00461CCD">
      <w:pPr>
        <w:spacing w:line="480" w:lineRule="auto"/>
        <w:ind w:left="720" w:hanging="720"/>
        <w:rPr>
          <w:rFonts w:ascii="Times New Roman" w:hAnsi="Times New Roman" w:cs="Times New Roman"/>
          <w:color w:val="222222"/>
          <w:sz w:val="24"/>
          <w:szCs w:val="24"/>
          <w:shd w:val="clear" w:color="auto" w:fill="FFFFFF"/>
        </w:rPr>
      </w:pPr>
      <w:r w:rsidRPr="00461CCD">
        <w:rPr>
          <w:rFonts w:ascii="Times New Roman" w:hAnsi="Times New Roman" w:cs="Times New Roman"/>
          <w:color w:val="222222"/>
          <w:sz w:val="24"/>
          <w:szCs w:val="24"/>
          <w:shd w:val="clear" w:color="auto" w:fill="FFFFFF"/>
        </w:rPr>
        <w:t>Hao, L., Zhang, S., Dong, J., &amp; Ke, W. (2011). Atmospheric corrosion resistance of MnCuP weathering steel in simulated environments. </w:t>
      </w:r>
      <w:r w:rsidRPr="00461CCD">
        <w:rPr>
          <w:rFonts w:ascii="Times New Roman" w:hAnsi="Times New Roman" w:cs="Times New Roman"/>
          <w:i/>
          <w:iCs/>
          <w:color w:val="222222"/>
          <w:sz w:val="24"/>
          <w:szCs w:val="24"/>
          <w:shd w:val="clear" w:color="auto" w:fill="FFFFFF"/>
        </w:rPr>
        <w:t>Corrosion Science</w:t>
      </w:r>
      <w:r w:rsidRPr="00461CCD">
        <w:rPr>
          <w:rFonts w:ascii="Times New Roman" w:hAnsi="Times New Roman" w:cs="Times New Roman"/>
          <w:color w:val="222222"/>
          <w:sz w:val="24"/>
          <w:szCs w:val="24"/>
          <w:shd w:val="clear" w:color="auto" w:fill="FFFFFF"/>
        </w:rPr>
        <w:t>, </w:t>
      </w:r>
      <w:r w:rsidRPr="00461CCD">
        <w:rPr>
          <w:rFonts w:ascii="Times New Roman" w:hAnsi="Times New Roman" w:cs="Times New Roman"/>
          <w:i/>
          <w:iCs/>
          <w:color w:val="222222"/>
          <w:sz w:val="24"/>
          <w:szCs w:val="24"/>
          <w:shd w:val="clear" w:color="auto" w:fill="FFFFFF"/>
        </w:rPr>
        <w:t>53</w:t>
      </w:r>
      <w:r w:rsidRPr="00461CCD">
        <w:rPr>
          <w:rFonts w:ascii="Times New Roman" w:hAnsi="Times New Roman" w:cs="Times New Roman"/>
          <w:color w:val="222222"/>
          <w:sz w:val="24"/>
          <w:szCs w:val="24"/>
          <w:shd w:val="clear" w:color="auto" w:fill="FFFFFF"/>
        </w:rPr>
        <w:t xml:space="preserve">(12), 4187-4192. Retrieved from: </w:t>
      </w:r>
      <w:hyperlink r:id="rId7" w:history="1">
        <w:r w:rsidRPr="00461CCD">
          <w:rPr>
            <w:rStyle w:val="Hyperlink"/>
            <w:rFonts w:ascii="Times New Roman" w:hAnsi="Times New Roman" w:cs="Times New Roman"/>
            <w:sz w:val="24"/>
            <w:szCs w:val="24"/>
          </w:rPr>
          <w:t>https://www.sciencedirect.com/science/article/pii/S0143974X05000258</w:t>
        </w:r>
      </w:hyperlink>
    </w:p>
    <w:p w:rsidR="00944DC9" w:rsidRPr="001E7F21" w:rsidRDefault="00944DC9" w:rsidP="001E7F21">
      <w:pPr>
        <w:spacing w:line="480" w:lineRule="auto"/>
        <w:ind w:firstLine="720"/>
        <w:rPr>
          <w:rFonts w:ascii="Times New Roman" w:hAnsi="Times New Roman" w:cs="Times New Roman"/>
          <w:sz w:val="24"/>
          <w:szCs w:val="24"/>
        </w:rPr>
      </w:pPr>
    </w:p>
    <w:p w:rsidR="00944DC9" w:rsidRPr="001E7F21" w:rsidRDefault="00944DC9" w:rsidP="001E7F21">
      <w:pPr>
        <w:spacing w:line="480" w:lineRule="auto"/>
        <w:ind w:firstLine="720"/>
        <w:rPr>
          <w:rFonts w:ascii="Times New Roman" w:hAnsi="Times New Roman" w:cs="Times New Roman"/>
          <w:sz w:val="24"/>
          <w:szCs w:val="24"/>
        </w:rPr>
      </w:pPr>
    </w:p>
    <w:p w:rsidR="00E01015" w:rsidRPr="001E7F21" w:rsidRDefault="00E01015" w:rsidP="001E7F21">
      <w:pPr>
        <w:spacing w:line="480" w:lineRule="auto"/>
        <w:ind w:firstLine="720"/>
        <w:rPr>
          <w:rFonts w:ascii="Times New Roman" w:hAnsi="Times New Roman" w:cs="Times New Roman"/>
          <w:sz w:val="24"/>
          <w:szCs w:val="24"/>
        </w:rPr>
      </w:pPr>
    </w:p>
    <w:sectPr w:rsidR="00E01015" w:rsidRPr="001E7F21" w:rsidSect="00E01015">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35E35" w:rsidRDefault="00E35E35" w:rsidP="00E01015">
      <w:pPr>
        <w:spacing w:after="0" w:line="240" w:lineRule="auto"/>
      </w:pPr>
      <w:r>
        <w:separator/>
      </w:r>
    </w:p>
  </w:endnote>
  <w:endnote w:type="continuationSeparator" w:id="0">
    <w:p w:rsidR="00E35E35" w:rsidRDefault="00E35E35" w:rsidP="00E010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35E35" w:rsidRDefault="00E35E35" w:rsidP="00E01015">
      <w:pPr>
        <w:spacing w:after="0" w:line="240" w:lineRule="auto"/>
      </w:pPr>
      <w:r>
        <w:separator/>
      </w:r>
    </w:p>
  </w:footnote>
  <w:footnote w:type="continuationSeparator" w:id="0">
    <w:p w:rsidR="00E35E35" w:rsidRDefault="00E35E35" w:rsidP="00E010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08052642"/>
      <w:docPartObj>
        <w:docPartGallery w:val="Page Numbers (Top of Page)"/>
        <w:docPartUnique/>
      </w:docPartObj>
    </w:sdtPr>
    <w:sdtEndPr>
      <w:rPr>
        <w:rFonts w:ascii="Times New Roman" w:hAnsi="Times New Roman" w:cs="Times New Roman"/>
        <w:noProof/>
        <w:sz w:val="24"/>
        <w:szCs w:val="24"/>
      </w:rPr>
    </w:sdtEndPr>
    <w:sdtContent>
      <w:p w:rsidR="00E01015" w:rsidRPr="00E01015" w:rsidRDefault="00E01015">
        <w:pPr>
          <w:pStyle w:val="Header"/>
          <w:rPr>
            <w:rFonts w:ascii="Times New Roman" w:hAnsi="Times New Roman" w:cs="Times New Roman"/>
            <w:sz w:val="24"/>
            <w:szCs w:val="24"/>
          </w:rPr>
        </w:pPr>
        <w:r w:rsidRPr="00E01015">
          <w:rPr>
            <w:rFonts w:ascii="Times New Roman" w:hAnsi="Times New Roman" w:cs="Times New Roman"/>
            <w:sz w:val="24"/>
            <w:szCs w:val="24"/>
          </w:rPr>
          <w:t xml:space="preserve">WEATHERING STEEL </w:t>
        </w:r>
        <w:r>
          <w:rPr>
            <w:rFonts w:ascii="Times New Roman" w:hAnsi="Times New Roman" w:cs="Times New Roman"/>
            <w:sz w:val="24"/>
            <w:szCs w:val="24"/>
          </w:rPr>
          <w:tab/>
        </w:r>
        <w:r>
          <w:rPr>
            <w:rFonts w:ascii="Times New Roman" w:hAnsi="Times New Roman" w:cs="Times New Roman"/>
            <w:sz w:val="24"/>
            <w:szCs w:val="24"/>
          </w:rPr>
          <w:tab/>
        </w:r>
        <w:r w:rsidR="007C4905" w:rsidRPr="00E01015">
          <w:rPr>
            <w:rFonts w:ascii="Times New Roman" w:hAnsi="Times New Roman" w:cs="Times New Roman"/>
            <w:sz w:val="24"/>
            <w:szCs w:val="24"/>
          </w:rPr>
          <w:fldChar w:fldCharType="begin"/>
        </w:r>
        <w:r w:rsidRPr="00E01015">
          <w:rPr>
            <w:rFonts w:ascii="Times New Roman" w:hAnsi="Times New Roman" w:cs="Times New Roman"/>
            <w:sz w:val="24"/>
            <w:szCs w:val="24"/>
          </w:rPr>
          <w:instrText xml:space="preserve"> PAGE   \* MERGEFORMAT </w:instrText>
        </w:r>
        <w:r w:rsidR="007C4905" w:rsidRPr="00E01015">
          <w:rPr>
            <w:rFonts w:ascii="Times New Roman" w:hAnsi="Times New Roman" w:cs="Times New Roman"/>
            <w:sz w:val="24"/>
            <w:szCs w:val="24"/>
          </w:rPr>
          <w:fldChar w:fldCharType="separate"/>
        </w:r>
        <w:r w:rsidR="00880CF5">
          <w:rPr>
            <w:rFonts w:ascii="Times New Roman" w:hAnsi="Times New Roman" w:cs="Times New Roman"/>
            <w:noProof/>
            <w:sz w:val="24"/>
            <w:szCs w:val="24"/>
          </w:rPr>
          <w:t>2</w:t>
        </w:r>
        <w:r w:rsidR="007C4905" w:rsidRPr="00E01015">
          <w:rPr>
            <w:rFonts w:ascii="Times New Roman" w:hAnsi="Times New Roman" w:cs="Times New Roman"/>
            <w:noProof/>
            <w:sz w:val="24"/>
            <w:szCs w:val="24"/>
          </w:rPr>
          <w:fldChar w:fldCharType="end"/>
        </w:r>
      </w:p>
    </w:sdtContent>
  </w:sdt>
  <w:p w:rsidR="00E01015" w:rsidRDefault="00E0101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1015" w:rsidRPr="00E01015" w:rsidRDefault="00E01015">
    <w:pPr>
      <w:pStyle w:val="Header"/>
      <w:rPr>
        <w:rFonts w:ascii="Times New Roman" w:hAnsi="Times New Roman" w:cs="Times New Roman"/>
        <w:sz w:val="24"/>
        <w:szCs w:val="24"/>
      </w:rPr>
    </w:pPr>
    <w:r w:rsidRPr="00E01015">
      <w:rPr>
        <w:rFonts w:ascii="Times New Roman" w:hAnsi="Times New Roman" w:cs="Times New Roman"/>
        <w:sz w:val="24"/>
        <w:szCs w:val="24"/>
      </w:rPr>
      <w:t xml:space="preserve">Running head: WEATHERING STEEL </w:t>
    </w:r>
    <w:r>
      <w:rPr>
        <w:rFonts w:ascii="Times New Roman" w:hAnsi="Times New Roman" w:cs="Times New Roman"/>
        <w:sz w:val="24"/>
        <w:szCs w:val="24"/>
      </w:rPr>
      <w:tab/>
    </w:r>
    <w:r>
      <w:rPr>
        <w:rFonts w:ascii="Times New Roman" w:hAnsi="Times New Roman" w:cs="Times New Roman"/>
        <w:sz w:val="24"/>
        <w:szCs w:val="24"/>
      </w:rPr>
      <w:tab/>
    </w:r>
    <w:r w:rsidRPr="00E01015">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1015"/>
    <w:rsid w:val="000170CF"/>
    <w:rsid w:val="00136D65"/>
    <w:rsid w:val="001832D9"/>
    <w:rsid w:val="001E7F21"/>
    <w:rsid w:val="002D1A62"/>
    <w:rsid w:val="002E604C"/>
    <w:rsid w:val="00360FFB"/>
    <w:rsid w:val="00452A3C"/>
    <w:rsid w:val="00461CCD"/>
    <w:rsid w:val="004920C7"/>
    <w:rsid w:val="00501074"/>
    <w:rsid w:val="00524D71"/>
    <w:rsid w:val="00592CA7"/>
    <w:rsid w:val="005D021E"/>
    <w:rsid w:val="00691146"/>
    <w:rsid w:val="006F51DA"/>
    <w:rsid w:val="00761751"/>
    <w:rsid w:val="0077559E"/>
    <w:rsid w:val="007C4905"/>
    <w:rsid w:val="00880CF5"/>
    <w:rsid w:val="00944DC9"/>
    <w:rsid w:val="00945AC4"/>
    <w:rsid w:val="00996C01"/>
    <w:rsid w:val="009F7EBE"/>
    <w:rsid w:val="00A1148E"/>
    <w:rsid w:val="00A71E7B"/>
    <w:rsid w:val="00BB194D"/>
    <w:rsid w:val="00DF4CB7"/>
    <w:rsid w:val="00E01015"/>
    <w:rsid w:val="00E35E35"/>
    <w:rsid w:val="00ED27A5"/>
    <w:rsid w:val="00F07D5C"/>
    <w:rsid w:val="00F210B3"/>
    <w:rsid w:val="00F3253C"/>
    <w:rsid w:val="00F85A72"/>
    <w:rsid w:val="00FB1F76"/>
    <w:rsid w:val="00FB5CB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2E8AAB9-F48E-4533-902B-3FE0520012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F4CB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010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01015"/>
  </w:style>
  <w:style w:type="paragraph" w:styleId="Footer">
    <w:name w:val="footer"/>
    <w:basedOn w:val="Normal"/>
    <w:link w:val="FooterChar"/>
    <w:uiPriority w:val="99"/>
    <w:unhideWhenUsed/>
    <w:rsid w:val="00E0101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01015"/>
  </w:style>
  <w:style w:type="character" w:styleId="Hyperlink">
    <w:name w:val="Hyperlink"/>
    <w:basedOn w:val="DefaultParagraphFont"/>
    <w:uiPriority w:val="99"/>
    <w:semiHidden/>
    <w:unhideWhenUsed/>
    <w:rsid w:val="00461CC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sciencedirect.com/science/article/pii/S0143974X05000258"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sciencedirect.com/science/article/pii/S0143974X05000258"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733</Words>
  <Characters>4181</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2</cp:revision>
  <dcterms:created xsi:type="dcterms:W3CDTF">2019-07-26T16:11:00Z</dcterms:created>
  <dcterms:modified xsi:type="dcterms:W3CDTF">2019-07-26T16:11:00Z</dcterms:modified>
</cp:coreProperties>
</file>